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0" w:rsidRPr="000205E2" w:rsidRDefault="007E27F0" w:rsidP="00682F41">
      <w:pPr>
        <w:pStyle w:val="Ttulo2"/>
        <w:rPr>
          <w:b/>
        </w:rPr>
      </w:pPr>
      <w:r w:rsidRPr="000205E2">
        <w:rPr>
          <w:b/>
        </w:rPr>
        <w:t xml:space="preserve">ANEXO </w:t>
      </w:r>
      <w:proofErr w:type="gramStart"/>
      <w:r w:rsidR="00A80950">
        <w:rPr>
          <w:b/>
        </w:rPr>
        <w:t>4</w:t>
      </w:r>
      <w:proofErr w:type="gramEnd"/>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7E27F0">
      <w:pPr>
        <w:pStyle w:val="Corpodetexto"/>
        <w:contextualSpacing/>
        <w:jc w:val="left"/>
        <w:rPr>
          <w:rFonts w:cs="Arial"/>
          <w:b/>
          <w:bCs/>
          <w:szCs w:val="24"/>
          <w:u w:val="single"/>
        </w:rPr>
      </w:pPr>
    </w:p>
    <w:p w:rsidR="007E27F0" w:rsidRPr="00AE728B" w:rsidRDefault="000C62BA" w:rsidP="007E27F0">
      <w:pPr>
        <w:pStyle w:val="Corpodetexto"/>
        <w:contextualSpacing/>
        <w:rPr>
          <w:rFonts w:cs="Arial"/>
          <w:b/>
          <w:szCs w:val="24"/>
        </w:rPr>
      </w:pPr>
      <w:r>
        <w:rPr>
          <w:rFonts w:cs="Arial"/>
          <w:b/>
          <w:szCs w:val="24"/>
        </w:rPr>
        <w:t>Pregão Eletrônico Fundação Leão XIII</w:t>
      </w:r>
      <w:r w:rsidR="007E27F0" w:rsidRPr="00AE728B">
        <w:rPr>
          <w:rFonts w:cs="Arial"/>
          <w:b/>
          <w:szCs w:val="24"/>
        </w:rPr>
        <w:t xml:space="preserve"> n.º</w:t>
      </w:r>
      <w:r>
        <w:rPr>
          <w:rFonts w:cs="Arial"/>
          <w:b/>
          <w:szCs w:val="24"/>
        </w:rPr>
        <w:t xml:space="preserve"> 00</w:t>
      </w:r>
      <w:r w:rsidR="005E520A">
        <w:rPr>
          <w:rFonts w:cs="Arial"/>
          <w:b/>
          <w:szCs w:val="24"/>
        </w:rPr>
        <w:t>3</w:t>
      </w:r>
      <w:bookmarkStart w:id="0" w:name="_GoBack"/>
      <w:bookmarkEnd w:id="0"/>
      <w:r w:rsidR="00A80950">
        <w:rPr>
          <w:rFonts w:cs="Arial"/>
          <w:b/>
          <w:szCs w:val="24"/>
        </w:rPr>
        <w:t>/2022</w:t>
      </w: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86" w:rsidRDefault="00066386">
      <w:r>
        <w:separator/>
      </w:r>
    </w:p>
  </w:endnote>
  <w:endnote w:type="continuationSeparator" w:id="0">
    <w:p w:rsidR="00066386" w:rsidRDefault="0006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86" w:rsidRDefault="00066386">
      <w:r>
        <w:separator/>
      </w:r>
    </w:p>
  </w:footnote>
  <w:footnote w:type="continuationSeparator" w:id="0">
    <w:p w:rsidR="00066386" w:rsidRDefault="0006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0" w:rsidRDefault="00931831" w:rsidP="00A80950">
    <w:pPr>
      <w:pStyle w:val="Cabealho"/>
      <w:jc w:val="center"/>
      <w:rPr>
        <w:noProof/>
        <w:sz w:val="18"/>
        <w:szCs w:val="18"/>
      </w:rPr>
    </w:pPr>
    <w:r>
      <w:rPr>
        <w:noProof/>
      </w:rPr>
      <mc:AlternateContent>
        <mc:Choice Requires="wps">
          <w:drawing>
            <wp:anchor distT="0" distB="0" distL="114300" distR="114300" simplePos="0" relativeHeight="251659264" behindDoc="0" locked="0" layoutInCell="1" allowOverlap="1" wp14:anchorId="78926EDB" wp14:editId="24B3CC7C">
              <wp:simplePos x="0" y="0"/>
              <wp:positionH relativeFrom="column">
                <wp:posOffset>7364730</wp:posOffset>
              </wp:positionH>
              <wp:positionV relativeFrom="paragraph">
                <wp:posOffset>74930</wp:posOffset>
              </wp:positionV>
              <wp:extent cx="2223135" cy="862330"/>
              <wp:effectExtent l="0" t="0" r="247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9.9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">
              <v:textbo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sidR="00A80950" w:rsidRPr="008A5FBA">
      <w:rPr>
        <w:noProof/>
        <w:sz w:val="18"/>
        <w:szCs w:val="18"/>
      </w:rPr>
      <w:drawing>
        <wp:inline distT="0" distB="0" distL="0" distR="0" wp14:anchorId="7F20D327" wp14:editId="29517089">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rsidR="00A80950" w:rsidRDefault="00A80950" w:rsidP="00A80950">
    <w:pPr>
      <w:jc w:val="center"/>
      <w:outlineLvl w:val="0"/>
      <w:rPr>
        <w:sz w:val="18"/>
        <w:szCs w:val="18"/>
      </w:rPr>
    </w:pPr>
    <w:r>
      <w:rPr>
        <w:sz w:val="18"/>
        <w:szCs w:val="18"/>
      </w:rPr>
      <w:t>Governo do Estado do Rio de Janeiro</w:t>
    </w:r>
  </w:p>
  <w:p w:rsidR="00A80950" w:rsidRDefault="00A80950" w:rsidP="00A80950">
    <w:pPr>
      <w:spacing w:after="30"/>
      <w:jc w:val="center"/>
      <w:rPr>
        <w:sz w:val="18"/>
        <w:szCs w:val="18"/>
      </w:rPr>
    </w:pPr>
    <w:r>
      <w:rPr>
        <w:sz w:val="18"/>
        <w:szCs w:val="18"/>
      </w:rPr>
      <w:t>Secretaria de Estado de Desenvolvimento Social e Direitos Humanos</w:t>
    </w:r>
  </w:p>
  <w:p w:rsidR="00A80950" w:rsidRDefault="00A80950" w:rsidP="00A80950">
    <w:pPr>
      <w:tabs>
        <w:tab w:val="center" w:pos="4961"/>
        <w:tab w:val="left" w:pos="6075"/>
      </w:tabs>
      <w:outlineLvl w:val="0"/>
      <w:rPr>
        <w:b/>
        <w:sz w:val="24"/>
        <w:szCs w:val="24"/>
      </w:rPr>
    </w:pPr>
    <w:r>
      <w:rPr>
        <w:sz w:val="18"/>
        <w:szCs w:val="18"/>
      </w:rPr>
      <w:tab/>
      <w:t>Fundação Leão XIII</w:t>
    </w:r>
  </w:p>
  <w:p w:rsidR="000C62BA" w:rsidRDefault="003A5BCB" w:rsidP="000C62BA">
    <w:pPr>
      <w:pStyle w:val="Cabealho"/>
      <w:jc w:val="center"/>
      <w:rPr>
        <w:noProof/>
      </w:rPr>
    </w:pP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66386"/>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15A89"/>
    <w:rsid w:val="002240EF"/>
    <w:rsid w:val="00230CF0"/>
    <w:rsid w:val="00234931"/>
    <w:rsid w:val="002432D9"/>
    <w:rsid w:val="00250122"/>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80A6E"/>
    <w:rsid w:val="00391226"/>
    <w:rsid w:val="00392B62"/>
    <w:rsid w:val="003A5381"/>
    <w:rsid w:val="003A5BCB"/>
    <w:rsid w:val="003A79AF"/>
    <w:rsid w:val="003C2966"/>
    <w:rsid w:val="003C4207"/>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E520A"/>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A4F5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72D88"/>
    <w:rsid w:val="007731CC"/>
    <w:rsid w:val="00774D27"/>
    <w:rsid w:val="0077639B"/>
    <w:rsid w:val="007766A6"/>
    <w:rsid w:val="00790300"/>
    <w:rsid w:val="007929D8"/>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1B8C"/>
    <w:rsid w:val="00860D08"/>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0950"/>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64DA6"/>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79EF"/>
    <w:rsid w:val="00DA53AC"/>
    <w:rsid w:val="00DB1E44"/>
    <w:rsid w:val="00DB23F5"/>
    <w:rsid w:val="00DB4A2B"/>
    <w:rsid w:val="00DC2012"/>
    <w:rsid w:val="00DC2F90"/>
    <w:rsid w:val="00DC497A"/>
    <w:rsid w:val="00DC575C"/>
    <w:rsid w:val="00DD2607"/>
    <w:rsid w:val="00DD2EB8"/>
    <w:rsid w:val="00DD4F24"/>
    <w:rsid w:val="00DD6306"/>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1121</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3</cp:revision>
  <cp:lastPrinted>2018-05-03T16:41:00Z</cp:lastPrinted>
  <dcterms:created xsi:type="dcterms:W3CDTF">2022-04-04T18:59:00Z</dcterms:created>
  <dcterms:modified xsi:type="dcterms:W3CDTF">2022-04-04T19:32:00Z</dcterms:modified>
</cp:coreProperties>
</file>